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356" w:rsidRDefault="00483356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22134</wp:posOffset>
            </wp:positionH>
            <wp:positionV relativeFrom="paragraph">
              <wp:posOffset>-2980871</wp:posOffset>
            </wp:positionV>
            <wp:extent cx="6300470" cy="8730342"/>
            <wp:effectExtent l="19050" t="0" r="5080" b="0"/>
            <wp:wrapNone/>
            <wp:docPr id="1" name="Рисунок 1" descr="C:\Users\Светлана\Desktop\отчет по самообследованию 2017-2018уч.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лана\Desktop\отчет по самообследованию 2017-2018уч.г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730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254FFE" w:rsidRDefault="00254FFE" w:rsidP="0048335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p w:rsidR="00483356" w:rsidRDefault="00483356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/>
          <w:b/>
          <w:sz w:val="32"/>
          <w:szCs w:val="28"/>
        </w:rPr>
      </w:pPr>
    </w:p>
    <w:p w:rsidR="00483356" w:rsidRDefault="00483356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p w:rsidR="00254FFE" w:rsidRDefault="00254FFE" w:rsidP="00483356">
      <w:pPr>
        <w:tabs>
          <w:tab w:val="left" w:pos="3849"/>
        </w:tabs>
        <w:spacing w:after="0" w:line="240" w:lineRule="auto"/>
        <w:rPr>
          <w:rFonts w:ascii="Times New Roman" w:eastAsia="Times New Roman" w:hAnsi="Times New Roman" w:cs="Times New Roman"/>
          <w:b/>
          <w:sz w:val="32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51"/>
        <w:gridCol w:w="6987"/>
      </w:tblGrid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Параметры анализа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tabs>
                <w:tab w:val="left" w:pos="332"/>
              </w:tabs>
              <w:rPr>
                <w:rFonts w:ascii="Times New Roman" w:hAnsi="Times New Roman"/>
                <w:b/>
                <w:sz w:val="28"/>
              </w:rPr>
            </w:pPr>
            <w:r w:rsidRPr="00552D36">
              <w:rPr>
                <w:rFonts w:ascii="Times New Roman" w:hAnsi="Times New Roman"/>
                <w:b/>
                <w:sz w:val="28"/>
              </w:rPr>
              <w:tab/>
              <w:t>Содержание</w:t>
            </w: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 xml:space="preserve">Приоритетные задачи </w:t>
            </w:r>
          </w:p>
        </w:tc>
        <w:tc>
          <w:tcPr>
            <w:tcW w:w="3446" w:type="pct"/>
          </w:tcPr>
          <w:p w:rsidR="00483356" w:rsidRPr="00552D36" w:rsidRDefault="00483356" w:rsidP="0048335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hAnsi="Times New Roman" w:cs="Times New Roman"/>
                <w:sz w:val="24"/>
                <w:szCs w:val="24"/>
              </w:rPr>
              <w:t>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комплекс   лечебно-профилактических   и оздоровительных мероприятий</w:t>
            </w:r>
          </w:p>
          <w:p w:rsidR="00483356" w:rsidRPr="00552D36" w:rsidRDefault="00483356" w:rsidP="0048335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hAnsi="Times New Roman" w:cs="Times New Roman"/>
                <w:sz w:val="24"/>
                <w:szCs w:val="24"/>
              </w:rPr>
              <w:t>Формирование у педагогов способности к рефлексии своей профессиональной деятельности, умению корректировать педагогический опыт в интересах развития ребенка в условиях реализации ФГОС через разработки образовательных авторских программ и методических пособий.</w:t>
            </w:r>
          </w:p>
          <w:p w:rsidR="00483356" w:rsidRPr="00552D36" w:rsidRDefault="00483356" w:rsidP="0048335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развивающей предметно-развивающей среды по ПДД в группах с целью формирования сознательного отношения дошкольников к  соблюдению правил дорожного движения. </w:t>
            </w:r>
          </w:p>
          <w:p w:rsidR="00483356" w:rsidRPr="00552D36" w:rsidRDefault="00483356" w:rsidP="00483356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сознательного отношения педагогов к языку как национально-культурной ценности, через предметно развивающую и языковую среду на основе использования УМК.</w:t>
            </w:r>
          </w:p>
          <w:p w:rsidR="00483356" w:rsidRPr="00552D36" w:rsidRDefault="00483356" w:rsidP="00283F8A">
            <w:pPr>
              <w:pStyle w:val="a4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Укомплектованность кадрами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Все по штатному расписанию 14 педагогических работников. Из них: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1-заведующий ДОУ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1-старший воспитатель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10- воспитателей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1-воспитатель татарского языка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1-музыкальный руководитель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1-инструктор по физической культуре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Имеют высшее образование – 13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  <w:proofErr w:type="spellStart"/>
            <w:r w:rsidRPr="00552D36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еоконч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высшее-0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 xml:space="preserve">             с</w:t>
            </w:r>
            <w:r>
              <w:rPr>
                <w:rFonts w:ascii="Times New Roman" w:hAnsi="Times New Roman"/>
                <w:sz w:val="24"/>
                <w:szCs w:val="24"/>
              </w:rPr>
              <w:t>реднее специальное-1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Аттестация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 xml:space="preserve">Из 14 педагогов: 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 xml:space="preserve">С 1 категорией – </w:t>
            </w:r>
            <w:r>
              <w:rPr>
                <w:rFonts w:ascii="Times New Roman" w:hAnsi="Times New Roman"/>
                <w:sz w:val="24"/>
              </w:rPr>
              <w:t>6</w:t>
            </w:r>
            <w:r w:rsidRPr="00552D36">
              <w:rPr>
                <w:rFonts w:ascii="Times New Roman" w:hAnsi="Times New Roman"/>
                <w:sz w:val="24"/>
              </w:rPr>
              <w:t xml:space="preserve"> педагогов</w:t>
            </w: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Укомплектованность ДОУ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Всего по списку 121 ребенок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Старшая группа 17 детей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Средняя группа  24 детей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2 младшая «</w:t>
            </w:r>
            <w:proofErr w:type="spellStart"/>
            <w:r w:rsidRPr="00552D36">
              <w:rPr>
                <w:rFonts w:ascii="Times New Roman" w:hAnsi="Times New Roman"/>
                <w:sz w:val="24"/>
              </w:rPr>
              <w:t>Смешарики</w:t>
            </w:r>
            <w:proofErr w:type="spellEnd"/>
            <w:r w:rsidRPr="00552D36">
              <w:rPr>
                <w:rFonts w:ascii="Times New Roman" w:hAnsi="Times New Roman"/>
                <w:sz w:val="24"/>
              </w:rPr>
              <w:t>» 16 детей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2 младшая «</w:t>
            </w:r>
            <w:proofErr w:type="spellStart"/>
            <w:r w:rsidRPr="00552D36">
              <w:rPr>
                <w:rFonts w:ascii="Times New Roman" w:hAnsi="Times New Roman"/>
                <w:sz w:val="24"/>
              </w:rPr>
              <w:t>Капитошка</w:t>
            </w:r>
            <w:proofErr w:type="spellEnd"/>
            <w:r w:rsidRPr="00552D36">
              <w:rPr>
                <w:rFonts w:ascii="Times New Roman" w:hAnsi="Times New Roman"/>
                <w:sz w:val="24"/>
              </w:rPr>
              <w:t>» 21 ребенок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>1 младшая «Гномики» 24 ребенка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  <w:proofErr w:type="gramStart"/>
            <w:r w:rsidRPr="00552D36">
              <w:rPr>
                <w:rFonts w:ascii="Times New Roman" w:hAnsi="Times New Roman"/>
                <w:sz w:val="24"/>
              </w:rPr>
              <w:t>Ясельная</w:t>
            </w:r>
            <w:proofErr w:type="gramEnd"/>
            <w:r w:rsidRPr="00552D36">
              <w:rPr>
                <w:rFonts w:ascii="Times New Roman" w:hAnsi="Times New Roman"/>
                <w:sz w:val="24"/>
              </w:rPr>
              <w:t xml:space="preserve"> «</w:t>
            </w:r>
            <w:proofErr w:type="spellStart"/>
            <w:r w:rsidRPr="00552D36">
              <w:rPr>
                <w:rFonts w:ascii="Times New Roman" w:hAnsi="Times New Roman"/>
                <w:sz w:val="24"/>
              </w:rPr>
              <w:t>Лунтик</w:t>
            </w:r>
            <w:proofErr w:type="spellEnd"/>
            <w:r w:rsidRPr="00552D36">
              <w:rPr>
                <w:rFonts w:ascii="Times New Roman" w:hAnsi="Times New Roman"/>
                <w:sz w:val="24"/>
              </w:rPr>
              <w:t xml:space="preserve">» </w:t>
            </w:r>
            <w:r>
              <w:rPr>
                <w:rFonts w:ascii="Times New Roman" w:hAnsi="Times New Roman"/>
                <w:sz w:val="24"/>
              </w:rPr>
              <w:t xml:space="preserve"> 14</w:t>
            </w:r>
            <w:r w:rsidRPr="00552D36">
              <w:rPr>
                <w:rFonts w:ascii="Times New Roman" w:hAnsi="Times New Roman"/>
                <w:sz w:val="24"/>
              </w:rPr>
              <w:t xml:space="preserve"> ребенка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Режим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8"/>
              </w:rPr>
            </w:pPr>
            <w:r w:rsidRPr="00552D36">
              <w:rPr>
                <w:rFonts w:ascii="Times New Roman" w:hAnsi="Times New Roman"/>
                <w:sz w:val="24"/>
              </w:rPr>
              <w:t>Пятидневный, 12-часовой</w:t>
            </w:r>
          </w:p>
        </w:tc>
      </w:tr>
      <w:tr w:rsidR="00483356" w:rsidRPr="00552D36" w:rsidTr="00483356">
        <w:trPr>
          <w:trHeight w:val="1242"/>
        </w:trPr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 xml:space="preserve">Материальная база 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tabs>
                <w:tab w:val="left" w:pos="194"/>
              </w:tabs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 xml:space="preserve">Внутреннее и внешнее пространство детского сада соответствует требованиям СЭС и ГПН. Здание и территория в хорошем состоянии. </w:t>
            </w:r>
            <w:proofErr w:type="gramStart"/>
            <w:r w:rsidRPr="00552D36">
              <w:rPr>
                <w:rFonts w:ascii="Times New Roman" w:hAnsi="Times New Roman"/>
                <w:sz w:val="24"/>
              </w:rPr>
              <w:t>Имеется музыкальный, Спортивный зал, кабинеты: медицинский, татарский, методический, кабинет по ПДД, спортивная площадка, цветники, огород.</w:t>
            </w:r>
            <w:proofErr w:type="gramEnd"/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Использование программ и методических разработок в воспитательно-образовательном процессе</w:t>
            </w:r>
          </w:p>
        </w:tc>
        <w:tc>
          <w:tcPr>
            <w:tcW w:w="3446" w:type="pct"/>
          </w:tcPr>
          <w:p w:rsidR="00483356" w:rsidRPr="00552D36" w:rsidRDefault="00483356" w:rsidP="00283F8A">
            <w:pPr>
              <w:pStyle w:val="a3"/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</w:rPr>
            </w:pPr>
            <w:r w:rsidRPr="00552D36">
              <w:rPr>
                <w:rFonts w:ascii="Times New Roman" w:hAnsi="Times New Roman"/>
                <w:sz w:val="24"/>
              </w:rPr>
              <w:tab/>
              <w:t xml:space="preserve">Воспитательно-образовательный процесс осуществляется по программе «От рождения до школы» под ред. Н.Е </w:t>
            </w:r>
            <w:proofErr w:type="spellStart"/>
            <w:r w:rsidRPr="00552D36">
              <w:rPr>
                <w:rFonts w:ascii="Times New Roman" w:hAnsi="Times New Roman"/>
                <w:sz w:val="24"/>
              </w:rPr>
              <w:t>Вераксы</w:t>
            </w:r>
            <w:proofErr w:type="spellEnd"/>
            <w:r w:rsidRPr="00552D36">
              <w:rPr>
                <w:rFonts w:ascii="Times New Roman" w:hAnsi="Times New Roman"/>
                <w:sz w:val="24"/>
              </w:rPr>
              <w:t xml:space="preserve">, 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>
              <w:t xml:space="preserve">«Безопасность» Р.Б. </w:t>
            </w:r>
            <w:proofErr w:type="spellStart"/>
            <w:r>
              <w:t>Стеркиной</w:t>
            </w:r>
            <w:proofErr w:type="spellEnd"/>
            <w:r>
              <w:t xml:space="preserve">, 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>
              <w:t>«</w:t>
            </w:r>
            <w:proofErr w:type="spellStart"/>
            <w:r>
              <w:t>Изодеятельность</w:t>
            </w:r>
            <w:proofErr w:type="spellEnd"/>
            <w:r>
              <w:t xml:space="preserve"> в детском саду» И.А Лыкова,</w:t>
            </w:r>
            <w:r w:rsidRPr="00FA7F72">
              <w:t xml:space="preserve"> 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 w:rsidRPr="00FA7F72">
              <w:t>программа  музыкального образования детей</w:t>
            </w:r>
            <w:r w:rsidRPr="00552D36">
              <w:rPr>
                <w:noProof/>
                <w:spacing w:val="-1"/>
              </w:rPr>
              <w:t xml:space="preserve"> «Ладушки» И.М.Каплунова, И.А. Новоскольцева.</w:t>
            </w:r>
            <w:r w:rsidRPr="00552D36">
              <w:rPr>
                <w:noProof/>
                <w:spacing w:val="-1"/>
              </w:rPr>
              <w:tab/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 w:rsidRPr="00FA7F72">
              <w:lastRenderedPageBreak/>
              <w:t>методическое пособие «Математика для дошкольников» по развитию у детей математических представлений Е.В.Колесниковой,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 w:rsidRPr="00FA7F72">
              <w:t xml:space="preserve"> «Занятия по формированию элементарных математических представлений во второй младшей группе»  </w:t>
            </w:r>
            <w:proofErr w:type="spellStart"/>
            <w:r w:rsidRPr="00FA7F72">
              <w:t>Помарева</w:t>
            </w:r>
            <w:proofErr w:type="spellEnd"/>
            <w:r w:rsidRPr="00FA7F72">
              <w:t xml:space="preserve"> И.А., </w:t>
            </w:r>
            <w:proofErr w:type="spellStart"/>
            <w:r w:rsidRPr="00FA7F72">
              <w:t>Позина</w:t>
            </w:r>
            <w:proofErr w:type="spellEnd"/>
            <w:r w:rsidRPr="00FA7F72">
              <w:t xml:space="preserve"> В.А.;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 w:rsidRPr="00FA7F72">
              <w:t>«Занятия по формированию элементарных математических представлений</w:t>
            </w:r>
            <w:r>
              <w:t xml:space="preserve"> в средней старшей группе Колесникова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rStyle w:val="a7"/>
                <w:b w:val="0"/>
                <w:bCs/>
              </w:rPr>
            </w:pPr>
            <w:r w:rsidRPr="00552D36">
              <w:rPr>
                <w:rStyle w:val="a7"/>
                <w:bCs/>
              </w:rPr>
              <w:t xml:space="preserve">региональная программа дошкольного образования </w:t>
            </w:r>
            <w:proofErr w:type="spellStart"/>
            <w:r w:rsidRPr="00552D36">
              <w:rPr>
                <w:rStyle w:val="a7"/>
                <w:bCs/>
              </w:rPr>
              <w:t>Р.К.Шаеховой</w:t>
            </w:r>
            <w:proofErr w:type="spellEnd"/>
            <w:r w:rsidRPr="00552D36">
              <w:rPr>
                <w:rStyle w:val="a7"/>
                <w:bCs/>
              </w:rPr>
              <w:t>;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 w:rsidRPr="00FA7F72">
              <w:t>методическое пособие «</w:t>
            </w:r>
            <w:proofErr w:type="spellStart"/>
            <w:r w:rsidRPr="00FA7F72">
              <w:t>Шома</w:t>
            </w:r>
            <w:proofErr w:type="spellEnd"/>
            <w:r w:rsidRPr="00FA7F72">
              <w:t xml:space="preserve"> бас» З.Г.Ибрагимовой; </w:t>
            </w:r>
          </w:p>
          <w:p w:rsidR="00483356" w:rsidRPr="00552D36" w:rsidRDefault="00483356" w:rsidP="00483356">
            <w:pPr>
              <w:pStyle w:val="a6"/>
              <w:numPr>
                <w:ilvl w:val="0"/>
                <w:numId w:val="2"/>
              </w:numPr>
              <w:spacing w:before="0" w:beforeAutospacing="0" w:after="0" w:afterAutospacing="0"/>
              <w:jc w:val="both"/>
              <w:rPr>
                <w:bCs/>
              </w:rPr>
            </w:pPr>
            <w:r>
              <w:t xml:space="preserve">программа </w:t>
            </w:r>
            <w:r w:rsidRPr="00FA7F72">
              <w:t xml:space="preserve">«Обучение детей дошкольного возраста правилам безопасного поведения на дорогах» Р.Ш. </w:t>
            </w:r>
            <w:proofErr w:type="spellStart"/>
            <w:r w:rsidRPr="00FA7F72">
              <w:t>Ахмадиева</w:t>
            </w:r>
            <w:proofErr w:type="spellEnd"/>
            <w:r w:rsidRPr="00FA7F72">
              <w:t>,</w:t>
            </w:r>
          </w:p>
          <w:p w:rsidR="00483356" w:rsidRPr="00552D36" w:rsidRDefault="00483356" w:rsidP="00283F8A">
            <w:pPr>
              <w:pStyle w:val="a3"/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</w:rPr>
            </w:pP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Конкурсы </w:t>
            </w:r>
          </w:p>
        </w:tc>
        <w:tc>
          <w:tcPr>
            <w:tcW w:w="3446" w:type="pct"/>
          </w:tcPr>
          <w:p w:rsidR="00483356" w:rsidRPr="00552D3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 xml:space="preserve">Муниципальный этап Республиканского конкурса «Воспитатель года» участие (воспитатель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Васимова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Р.Ф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8335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Муниципальный конкурс 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Фабрика талантов» (Полина Сафронова,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Тансулу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Шафиева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Аблакотова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С.А.) </w:t>
            </w:r>
          </w:p>
          <w:p w:rsidR="0048335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III</w:t>
            </w:r>
            <w:r w:rsidRPr="00EA22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степени. 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>Муниципальный конкурс «</w:t>
            </w:r>
            <w:r>
              <w:rPr>
                <w:rFonts w:ascii="Times New Roman" w:hAnsi="Times New Roman"/>
                <w:sz w:val="24"/>
                <w:szCs w:val="24"/>
              </w:rPr>
              <w:t>Бережем планету вместе»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Аблакотова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С.А.)</w:t>
            </w:r>
          </w:p>
          <w:p w:rsidR="00483356" w:rsidRPr="00552D3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3D01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степени. Республиканский конкурс «Б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әхет йолдызы</w:t>
            </w:r>
            <w:r w:rsidRPr="00FA7F72">
              <w:t>»</w:t>
            </w:r>
            <w:r>
              <w:t xml:space="preserve"> </w:t>
            </w:r>
            <w:proofErr w:type="gramStart"/>
            <w:r>
              <w:t xml:space="preserve">( </w:t>
            </w:r>
            <w:proofErr w:type="spellStart"/>
            <w:proofErr w:type="gramEnd"/>
            <w:r>
              <w:rPr>
                <w:rFonts w:ascii="Times New Roman" w:hAnsi="Times New Roman"/>
              </w:rPr>
              <w:t>Аблакотова</w:t>
            </w:r>
            <w:proofErr w:type="spellEnd"/>
            <w:r>
              <w:rPr>
                <w:rFonts w:ascii="Times New Roman" w:hAnsi="Times New Roman"/>
              </w:rPr>
              <w:t xml:space="preserve"> С.А., </w:t>
            </w:r>
            <w:proofErr w:type="spellStart"/>
            <w:r>
              <w:rPr>
                <w:rFonts w:ascii="Times New Roman" w:hAnsi="Times New Roman"/>
              </w:rPr>
              <w:t>Сунгатуллина</w:t>
            </w:r>
            <w:proofErr w:type="spellEnd"/>
            <w:r>
              <w:rPr>
                <w:rFonts w:ascii="Times New Roman" w:hAnsi="Times New Roman"/>
              </w:rPr>
              <w:t xml:space="preserve"> К.Ш.)</w:t>
            </w:r>
          </w:p>
          <w:p w:rsidR="00483356" w:rsidRPr="00552D36" w:rsidRDefault="00483356" w:rsidP="00483356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профессионального мастерства русскоязычных воспитателей «Я говорю и работаю на </w:t>
            </w:r>
            <w:proofErr w:type="gramStart"/>
            <w:r w:rsidRPr="00552D36">
              <w:rPr>
                <w:rFonts w:ascii="Times New Roman" w:hAnsi="Times New Roman"/>
                <w:sz w:val="24"/>
                <w:szCs w:val="24"/>
              </w:rPr>
              <w:t>татарском</w:t>
            </w:r>
            <w:proofErr w:type="gramEnd"/>
            <w:r w:rsidRPr="00552D36">
              <w:rPr>
                <w:rFonts w:ascii="Times New Roman" w:hAnsi="Times New Roman"/>
                <w:sz w:val="24"/>
                <w:szCs w:val="24"/>
              </w:rPr>
              <w:t xml:space="preserve"> - 2016» Участие (Шишкина Р.А музыкальный руководитель) </w:t>
            </w:r>
          </w:p>
          <w:p w:rsidR="00483356" w:rsidRPr="003D019D" w:rsidRDefault="00483356" w:rsidP="00483356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Муниципальный конкурс по безопасности дорожного движения «Зеленый огонек» Номинация (</w:t>
            </w:r>
            <w:r>
              <w:rPr>
                <w:rFonts w:ascii="Times New Roman" w:hAnsi="Times New Roman"/>
                <w:sz w:val="24"/>
                <w:szCs w:val="24"/>
              </w:rPr>
              <w:t>Леонтьева А.Н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483356" w:rsidRPr="00EA5EFE" w:rsidRDefault="00483356" w:rsidP="00483356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Диплом, номинация «Зеленые горизонты» (Тимофеева Диана). 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>Муниципальный конкурс «</w:t>
            </w:r>
            <w:r>
              <w:rPr>
                <w:rFonts w:ascii="Times New Roman" w:hAnsi="Times New Roman"/>
                <w:sz w:val="24"/>
                <w:szCs w:val="24"/>
              </w:rPr>
              <w:t>Бережем планету вместе»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оспитательТимофеева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Г.Р.)</w:t>
            </w:r>
          </w:p>
          <w:p w:rsidR="00483356" w:rsidRPr="00EA5EFE" w:rsidRDefault="00483356" w:rsidP="00483356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Диплом, номинация «Остановись мгновение». </w:t>
            </w:r>
            <w:r w:rsidRPr="00552D36">
              <w:rPr>
                <w:rFonts w:ascii="Times New Roman" w:hAnsi="Times New Roman"/>
                <w:sz w:val="24"/>
                <w:szCs w:val="24"/>
              </w:rPr>
              <w:t>Муниципальный конкурс «</w:t>
            </w:r>
            <w:r>
              <w:rPr>
                <w:rFonts w:ascii="Times New Roman" w:hAnsi="Times New Roman"/>
                <w:sz w:val="24"/>
                <w:szCs w:val="24"/>
              </w:rPr>
              <w:t>Бережем планету вместе». (Тимофеева Г.Р.)</w:t>
            </w:r>
          </w:p>
          <w:p w:rsidR="00483356" w:rsidRPr="003D019D" w:rsidRDefault="00483356" w:rsidP="00483356">
            <w:pPr>
              <w:pStyle w:val="a8"/>
              <w:numPr>
                <w:ilvl w:val="0"/>
                <w:numId w:val="3"/>
              </w:num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Диплом </w:t>
            </w:r>
            <w:r>
              <w:rPr>
                <w:rFonts w:ascii="Times New Roman" w:hAnsi="Times New Roman"/>
                <w:lang w:val="en-US"/>
              </w:rPr>
              <w:t>II</w:t>
            </w:r>
            <w:r w:rsidRPr="00583D15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степени. Номинация «Лучшее дидактическое пособие» (Тимофеева Г.Р.)</w:t>
            </w: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Родительские собрания, конференции</w:t>
            </w:r>
          </w:p>
        </w:tc>
        <w:tc>
          <w:tcPr>
            <w:tcW w:w="3446" w:type="pct"/>
          </w:tcPr>
          <w:p w:rsidR="00483356" w:rsidRPr="00552D3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«Дорога добра» (октябрь)</w:t>
            </w:r>
          </w:p>
          <w:p w:rsidR="00483356" w:rsidRPr="00552D3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«За здоровьем в детский сад» (апрель)</w:t>
            </w:r>
          </w:p>
        </w:tc>
      </w:tr>
      <w:tr w:rsidR="00483356" w:rsidRPr="00552D36" w:rsidTr="00483356">
        <w:tc>
          <w:tcPr>
            <w:tcW w:w="1554" w:type="pct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552D36">
              <w:rPr>
                <w:rFonts w:ascii="Times New Roman" w:hAnsi="Times New Roman"/>
                <w:b/>
                <w:sz w:val="24"/>
                <w:szCs w:val="24"/>
              </w:rPr>
              <w:t>Формы выявления знаний, умений и навыков у детей</w:t>
            </w:r>
          </w:p>
        </w:tc>
        <w:tc>
          <w:tcPr>
            <w:tcW w:w="3446" w:type="pct"/>
          </w:tcPr>
          <w:p w:rsidR="00483356" w:rsidRPr="00552D36" w:rsidRDefault="00483356" w:rsidP="00483356">
            <w:pPr>
              <w:pStyle w:val="a3"/>
              <w:numPr>
                <w:ilvl w:val="0"/>
                <w:numId w:val="3"/>
              </w:numPr>
              <w:tabs>
                <w:tab w:val="left" w:pos="222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Беседы, наблюдения, итоговые занятия (интегрированные), мониторинг, отчеты.</w:t>
            </w:r>
          </w:p>
        </w:tc>
      </w:tr>
    </w:tbl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</w:rPr>
      </w:pP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  <w:szCs w:val="24"/>
        </w:rPr>
      </w:pPr>
      <w:r w:rsidRPr="007D4070">
        <w:rPr>
          <w:rFonts w:ascii="Times New Roman" w:hAnsi="Times New Roman"/>
          <w:b/>
          <w:sz w:val="28"/>
          <w:szCs w:val="24"/>
        </w:rPr>
        <w:t xml:space="preserve"> </w:t>
      </w:r>
    </w:p>
    <w:p w:rsidR="00483356" w:rsidRDefault="00483356" w:rsidP="00483356">
      <w:pPr>
        <w:pStyle w:val="a3"/>
        <w:jc w:val="center"/>
        <w:rPr>
          <w:rFonts w:ascii="Times New Roman" w:hAnsi="Times New Roman"/>
          <w:b/>
          <w:sz w:val="28"/>
          <w:szCs w:val="24"/>
        </w:rPr>
      </w:pPr>
    </w:p>
    <w:p w:rsidR="00483356" w:rsidRDefault="00483356" w:rsidP="00483356">
      <w:pPr>
        <w:pStyle w:val="a3"/>
        <w:rPr>
          <w:rFonts w:ascii="Times New Roman" w:hAnsi="Times New Roman"/>
          <w:b/>
          <w:sz w:val="28"/>
          <w:szCs w:val="24"/>
        </w:rPr>
      </w:pPr>
    </w:p>
    <w:p w:rsidR="00483356" w:rsidRPr="007D4070" w:rsidRDefault="00483356" w:rsidP="00483356">
      <w:pPr>
        <w:pStyle w:val="a3"/>
        <w:jc w:val="center"/>
        <w:rPr>
          <w:rFonts w:ascii="Times New Roman" w:hAnsi="Times New Roman"/>
          <w:b/>
          <w:sz w:val="28"/>
          <w:szCs w:val="24"/>
        </w:rPr>
      </w:pPr>
      <w:r w:rsidRPr="007D4070">
        <w:rPr>
          <w:rFonts w:ascii="Times New Roman" w:hAnsi="Times New Roman"/>
          <w:b/>
          <w:sz w:val="28"/>
          <w:szCs w:val="24"/>
        </w:rPr>
        <w:t>Реализация образовательных задач</w:t>
      </w:r>
    </w:p>
    <w:p w:rsidR="00483356" w:rsidRPr="007D4070" w:rsidRDefault="00483356" w:rsidP="00483356">
      <w:pPr>
        <w:pStyle w:val="a3"/>
        <w:jc w:val="center"/>
        <w:rPr>
          <w:rFonts w:ascii="Times New Roman" w:hAnsi="Times New Roman"/>
          <w:b/>
          <w:sz w:val="28"/>
          <w:szCs w:val="24"/>
        </w:rPr>
      </w:pPr>
      <w:r>
        <w:rPr>
          <w:rFonts w:ascii="Times New Roman" w:hAnsi="Times New Roman"/>
          <w:b/>
          <w:sz w:val="28"/>
          <w:szCs w:val="24"/>
        </w:rPr>
        <w:t>в 2017-2018</w:t>
      </w:r>
      <w:r w:rsidRPr="007D4070">
        <w:rPr>
          <w:rFonts w:ascii="Times New Roman" w:hAnsi="Times New Roman"/>
          <w:b/>
          <w:sz w:val="28"/>
          <w:szCs w:val="24"/>
        </w:rPr>
        <w:t xml:space="preserve"> учебном году</w:t>
      </w:r>
    </w:p>
    <w:p w:rsidR="00483356" w:rsidRPr="00AA4C89" w:rsidRDefault="00483356" w:rsidP="00483356">
      <w:pPr>
        <w:pStyle w:val="a3"/>
        <w:rPr>
          <w:rFonts w:ascii="Times New Roman" w:hAnsi="Times New Roman"/>
          <w:sz w:val="24"/>
          <w:szCs w:val="24"/>
        </w:rPr>
      </w:pPr>
      <w:r w:rsidRPr="007D4070">
        <w:rPr>
          <w:rFonts w:ascii="Times New Roman" w:hAnsi="Times New Roman"/>
          <w:b/>
          <w:sz w:val="28"/>
          <w:szCs w:val="24"/>
        </w:rPr>
        <w:t xml:space="preserve"> Содержание образовательного процесса </w:t>
      </w:r>
      <w:r w:rsidRPr="007D4070">
        <w:rPr>
          <w:rFonts w:ascii="Times New Roman" w:hAnsi="Times New Roman"/>
          <w:sz w:val="28"/>
          <w:szCs w:val="24"/>
        </w:rPr>
        <w:t xml:space="preserve">выстроено в соответствии с </w:t>
      </w:r>
      <w:r w:rsidRPr="00AA4C89">
        <w:rPr>
          <w:rFonts w:ascii="Times New Roman" w:hAnsi="Times New Roman"/>
          <w:sz w:val="24"/>
          <w:szCs w:val="24"/>
        </w:rPr>
        <w:t xml:space="preserve">примерной основной общеобразовательной программой дошкольного образования «От рождения до школы»/ Под ред. Н.Е </w:t>
      </w:r>
      <w:proofErr w:type="spellStart"/>
      <w:r w:rsidRPr="00AA4C89">
        <w:rPr>
          <w:rFonts w:ascii="Times New Roman" w:hAnsi="Times New Roman"/>
          <w:sz w:val="24"/>
          <w:szCs w:val="24"/>
        </w:rPr>
        <w:t>Вераксы</w:t>
      </w:r>
      <w:proofErr w:type="spellEnd"/>
      <w:r w:rsidRPr="00AA4C89">
        <w:rPr>
          <w:rFonts w:ascii="Times New Roman" w:hAnsi="Times New Roman"/>
          <w:sz w:val="24"/>
          <w:szCs w:val="24"/>
        </w:rPr>
        <w:t xml:space="preserve">, Т.С. Комаровой, М.А. </w:t>
      </w:r>
      <w:proofErr w:type="spellStart"/>
      <w:r w:rsidRPr="00AA4C89">
        <w:rPr>
          <w:rFonts w:ascii="Times New Roman" w:hAnsi="Times New Roman"/>
          <w:sz w:val="24"/>
          <w:szCs w:val="24"/>
        </w:rPr>
        <w:t>Васильевой</w:t>
      </w:r>
      <w:proofErr w:type="gramStart"/>
      <w:r w:rsidRPr="00AA4C89">
        <w:rPr>
          <w:rFonts w:ascii="Times New Roman" w:hAnsi="Times New Roman"/>
          <w:sz w:val="24"/>
          <w:szCs w:val="24"/>
        </w:rPr>
        <w:t>.-</w:t>
      </w:r>
      <w:proofErr w:type="gramEnd"/>
      <w:r w:rsidRPr="00AA4C89">
        <w:rPr>
          <w:rFonts w:ascii="Times New Roman" w:hAnsi="Times New Roman"/>
          <w:sz w:val="24"/>
          <w:szCs w:val="24"/>
        </w:rPr>
        <w:t>М.:Мозаика-Синтез</w:t>
      </w:r>
      <w:proofErr w:type="spellEnd"/>
      <w:r w:rsidRPr="00AA4C89">
        <w:rPr>
          <w:rFonts w:ascii="Times New Roman" w:hAnsi="Times New Roman"/>
          <w:sz w:val="24"/>
          <w:szCs w:val="24"/>
        </w:rPr>
        <w:t>, 2012. – 304с.</w:t>
      </w:r>
    </w:p>
    <w:p w:rsidR="00483356" w:rsidRPr="00AA4C89" w:rsidRDefault="00483356" w:rsidP="00483356">
      <w:pPr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>Цель работы коллектива: построение работы МБДОУ в соответствии с ФГОС,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особенностями, подготовка ребенка к жизни в современном обществе.</w:t>
      </w:r>
    </w:p>
    <w:p w:rsidR="00483356" w:rsidRPr="00AA4C89" w:rsidRDefault="00483356" w:rsidP="00483356">
      <w:pPr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>Основные задачи:</w:t>
      </w:r>
    </w:p>
    <w:p w:rsidR="00483356" w:rsidRPr="00AA4C89" w:rsidRDefault="00483356" w:rsidP="00483356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4C89">
        <w:rPr>
          <w:rFonts w:ascii="Times New Roman" w:hAnsi="Times New Roman" w:cs="Times New Roman"/>
          <w:sz w:val="24"/>
          <w:szCs w:val="24"/>
        </w:rPr>
        <w:t>В целях  охраны   и обеспечения  здоровья  детей  продолжить  работу  по  формированию  здорового  образа жизни  в  дошкольном    учреждении   и семье,    расширив  комплекс   лечебно-профилактических   и оздоровительных мероприятий</w:t>
      </w:r>
    </w:p>
    <w:p w:rsidR="00483356" w:rsidRPr="00AA4C89" w:rsidRDefault="00483356" w:rsidP="00483356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4C89">
        <w:rPr>
          <w:rFonts w:ascii="Times New Roman" w:hAnsi="Times New Roman" w:cs="Times New Roman"/>
          <w:sz w:val="24"/>
          <w:szCs w:val="24"/>
        </w:rPr>
        <w:t>Формирование у педагогов способности к рефлексии своей профессиональной деятельности, умению корректировать педагогический опыт в интересах развития ребенка в условиях реализации ФГОС через разработки образовательных авторских программ и методических пособий.</w:t>
      </w:r>
    </w:p>
    <w:p w:rsidR="00483356" w:rsidRPr="00AA4C89" w:rsidRDefault="00483356" w:rsidP="00483356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4C89">
        <w:rPr>
          <w:rFonts w:ascii="Times New Roman" w:hAnsi="Times New Roman" w:cs="Times New Roman"/>
          <w:sz w:val="24"/>
          <w:szCs w:val="24"/>
        </w:rPr>
        <w:t xml:space="preserve">Создание развивающей предметно-развивающей среды по ПДД в группах с целью формирования сознательного отношения дошкольников к  соблюдению правил дорожного движения. </w:t>
      </w:r>
    </w:p>
    <w:p w:rsidR="00483356" w:rsidRPr="00AA4C89" w:rsidRDefault="00483356" w:rsidP="00483356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4C89">
        <w:rPr>
          <w:rFonts w:ascii="Times New Roman" w:hAnsi="Times New Roman" w:cs="Times New Roman"/>
          <w:sz w:val="24"/>
          <w:szCs w:val="24"/>
        </w:rPr>
        <w:t>Создание условий для сознательного отношения педагогов к языку как национально-культурной ценности, через предметно развивающую и языковую среду на основе использования УМК.</w:t>
      </w:r>
    </w:p>
    <w:p w:rsidR="00483356" w:rsidRPr="00AA4C89" w:rsidRDefault="00483356" w:rsidP="00483356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>В детском саду большое внимание уделяется адаптации детей в ясельной группе к условиям дошкольного учреждения. Анализ адаптационного периода: вновь принятых детей -24, из них у 19 воспитанников (79%) адаптационный период прошел без осложнений – легкая степень адаптации, у 4 детей (16%) средняя степень адаптации, у 1 ребенка (5%) тяжелая степень адаптации (очень привязан к родителям). Антропометрические данные соответствуют норме.  В целом в группе созданы условия для нормальной адаптации детей к ДОУ, проводится большая работа с родителями в период адаптации детей к условиям детского сада.</w:t>
      </w:r>
    </w:p>
    <w:p w:rsidR="00483356" w:rsidRPr="00AA4C89" w:rsidRDefault="00483356" w:rsidP="0048335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 В целях сохранения и укрепления физического и психического здоровья у детей дошкольного возраста, организована работа содействия укреплению здоровья детей. Педагогами создана предметно-пространственная среда по развитию двигательной активности детей и используются разнообразные формы организации физической активности. Во всех группах оформлены физкультурные уголки, в которых находится необходимое физкультурное оборудование не только для </w:t>
      </w:r>
      <w:proofErr w:type="spellStart"/>
      <w:r w:rsidRPr="00AA4C89">
        <w:rPr>
          <w:rFonts w:ascii="Times New Roman" w:eastAsia="Times New Roman" w:hAnsi="Times New Roman" w:cs="Times New Roman"/>
          <w:sz w:val="24"/>
          <w:szCs w:val="24"/>
        </w:rPr>
        <w:t>общеразвивающих</w:t>
      </w:r>
      <w:proofErr w:type="spell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упражнений, но и для ходьбы, бега, прыжков, равновесия, катания, бросания: дорожки здоровья                                   (в том числе и для закаливания), мячи разных размеров, обручи, </w:t>
      </w:r>
      <w:proofErr w:type="spellStart"/>
      <w:r w:rsidRPr="00AA4C89">
        <w:rPr>
          <w:rFonts w:ascii="Times New Roman" w:eastAsia="Times New Roman" w:hAnsi="Times New Roman" w:cs="Times New Roman"/>
          <w:sz w:val="24"/>
          <w:szCs w:val="24"/>
        </w:rPr>
        <w:t>кольцебросы</w:t>
      </w:r>
      <w:proofErr w:type="spell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и т.п.</w:t>
      </w:r>
    </w:p>
    <w:p w:rsidR="00483356" w:rsidRDefault="00483356" w:rsidP="0048335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У всех педагогов имеются картотеки </w:t>
      </w:r>
      <w:proofErr w:type="spellStart"/>
      <w:r w:rsidRPr="00AA4C89">
        <w:rPr>
          <w:rFonts w:ascii="Times New Roman" w:eastAsia="Times New Roman" w:hAnsi="Times New Roman" w:cs="Times New Roman"/>
          <w:sz w:val="24"/>
          <w:szCs w:val="24"/>
        </w:rPr>
        <w:t>физминуток</w:t>
      </w:r>
      <w:proofErr w:type="spell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, малоподвижных, подвижных игр, представлены комплексы гимнастики после сна, утренней гимнастики и </w:t>
      </w:r>
      <w:proofErr w:type="spellStart"/>
      <w:r w:rsidRPr="00AA4C89">
        <w:rPr>
          <w:rFonts w:ascii="Times New Roman" w:eastAsia="Times New Roman" w:hAnsi="Times New Roman" w:cs="Times New Roman"/>
          <w:sz w:val="24"/>
          <w:szCs w:val="24"/>
        </w:rPr>
        <w:t>коррегирующих</w:t>
      </w:r>
      <w:proofErr w:type="spell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упражнений. Педагоги активно применяют комплексы </w:t>
      </w:r>
      <w:proofErr w:type="gramStart"/>
      <w:r w:rsidRPr="00AA4C89">
        <w:rPr>
          <w:rFonts w:ascii="Times New Roman" w:eastAsia="Times New Roman" w:hAnsi="Times New Roman" w:cs="Times New Roman"/>
          <w:sz w:val="24"/>
          <w:szCs w:val="24"/>
        </w:rPr>
        <w:t>дыхательной</w:t>
      </w:r>
      <w:proofErr w:type="gram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83356" w:rsidRDefault="00483356" w:rsidP="0048335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83356" w:rsidRPr="00AA4C89" w:rsidRDefault="00483356" w:rsidP="00483356">
      <w:pPr>
        <w:spacing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>гимнастики. Закаливание после сна регулярно проводится во всех группах. Регулярно проводятся физкультурные досуги, развлечения, недели здоровья.</w:t>
      </w:r>
    </w:p>
    <w:p w:rsidR="00483356" w:rsidRPr="00AA4C89" w:rsidRDefault="00483356" w:rsidP="00483356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Большое внимание уделяется профилактике плоскостопия: с детьми проводятся специальные упражнения, используются такие физические оборудования, как массажные коврики, дорожки здоровья, </w:t>
      </w:r>
      <w:proofErr w:type="spellStart"/>
      <w:r w:rsidRPr="00AA4C89">
        <w:rPr>
          <w:rFonts w:ascii="Times New Roman" w:eastAsia="Times New Roman" w:hAnsi="Times New Roman" w:cs="Times New Roman"/>
          <w:sz w:val="24"/>
          <w:szCs w:val="24"/>
        </w:rPr>
        <w:t>шипованные</w:t>
      </w:r>
      <w:proofErr w:type="spellEnd"/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коврики, тренажеры. В </w:t>
      </w:r>
      <w:r w:rsidRPr="00AA4C89">
        <w:rPr>
          <w:rFonts w:ascii="Times New Roman" w:eastAsia="Times New Roman" w:hAnsi="Times New Roman" w:cs="Times New Roman"/>
          <w:sz w:val="24"/>
          <w:szCs w:val="24"/>
          <w:lang w:val="tt-RU"/>
        </w:rPr>
        <w:t>октябре</w:t>
      </w:r>
      <w:r w:rsidRPr="00AA4C89">
        <w:rPr>
          <w:rFonts w:ascii="Times New Roman" w:eastAsia="Times New Roman" w:hAnsi="Times New Roman" w:cs="Times New Roman"/>
          <w:sz w:val="24"/>
          <w:szCs w:val="24"/>
        </w:rPr>
        <w:t xml:space="preserve"> подготовлен и проведен семинар практикум «Здоровье сбережение воспитанников как основа реализации ФГОС </w:t>
      </w:r>
      <w:proofErr w:type="gramStart"/>
      <w:r w:rsidRPr="00AA4C89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AA4C89">
        <w:rPr>
          <w:rFonts w:ascii="Times New Roman" w:eastAsia="Times New Roman" w:hAnsi="Times New Roman" w:cs="Times New Roman"/>
          <w:sz w:val="24"/>
          <w:szCs w:val="24"/>
        </w:rPr>
        <w:t>». Традиционными стали проведение в детском саду Недели Здоровья (Зимой, весной). К участию в этих мероприятиях привлекаются и дети, и воспитатели, и родители, и узкие специалисты.</w:t>
      </w:r>
    </w:p>
    <w:p w:rsidR="00483356" w:rsidRPr="00AA4C89" w:rsidRDefault="00483356" w:rsidP="00483356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4C89">
        <w:rPr>
          <w:rFonts w:ascii="Times New Roman" w:eastAsia="Times New Roman" w:hAnsi="Times New Roman" w:cs="Times New Roman"/>
          <w:sz w:val="24"/>
          <w:szCs w:val="24"/>
        </w:rPr>
        <w:t>Анализ групп здоровья детей показал, что с 1 груп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пой здоровья 2,5 %, </w:t>
      </w:r>
      <w:r w:rsidRPr="00AA4C89">
        <w:rPr>
          <w:rFonts w:ascii="Times New Roman" w:eastAsia="Times New Roman" w:hAnsi="Times New Roman" w:cs="Times New Roman"/>
          <w:sz w:val="24"/>
          <w:szCs w:val="24"/>
        </w:rPr>
        <w:t>со 2 группой здоровья 96,7 %, с 3 группой здоровья 0,8 % детей.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Уровень здоровья </w:t>
      </w:r>
      <w:r w:rsidRPr="00AA4C89">
        <w:rPr>
          <w:rFonts w:ascii="Times New Roman" w:eastAsia="Times New Roman" w:hAnsi="Times New Roman" w:cs="Times New Roman"/>
          <w:sz w:val="24"/>
          <w:szCs w:val="24"/>
        </w:rPr>
        <w:t>составил –</w:t>
      </w:r>
      <w:r>
        <w:rPr>
          <w:rFonts w:ascii="Times New Roman" w:eastAsia="Times New Roman" w:hAnsi="Times New Roman" w:cs="Times New Roman"/>
          <w:sz w:val="24"/>
          <w:szCs w:val="24"/>
        </w:rPr>
        <w:t>%</w:t>
      </w:r>
      <w:r w:rsidRPr="00AA4C89">
        <w:rPr>
          <w:rFonts w:ascii="Times New Roman" w:eastAsia="Times New Roman" w:hAnsi="Times New Roman" w:cs="Times New Roman"/>
          <w:sz w:val="24"/>
          <w:szCs w:val="24"/>
        </w:rPr>
        <w:t>, посещаемости –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4C89">
        <w:rPr>
          <w:rFonts w:ascii="Times New Roman" w:eastAsia="Times New Roman" w:hAnsi="Times New Roman" w:cs="Times New Roman"/>
          <w:sz w:val="24"/>
          <w:szCs w:val="24"/>
        </w:rPr>
        <w:t>%. Администрацией ДОУ прилагаются большие усилия в создании условий  для воспитания и развития здоровых детей.</w:t>
      </w:r>
    </w:p>
    <w:p w:rsidR="00483356" w:rsidRPr="002A2926" w:rsidRDefault="00483356" w:rsidP="00483356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 xml:space="preserve">Таблица: индекс здоровья </w:t>
      </w:r>
      <w:proofErr w:type="gramStart"/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>в</w:t>
      </w:r>
      <w:proofErr w:type="gramEnd"/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 xml:space="preserve"> %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92"/>
        <w:gridCol w:w="1199"/>
        <w:gridCol w:w="1343"/>
        <w:gridCol w:w="1641"/>
        <w:gridCol w:w="1617"/>
        <w:gridCol w:w="1411"/>
        <w:gridCol w:w="1543"/>
      </w:tblGrid>
      <w:tr w:rsidR="00483356" w:rsidRPr="00552D36" w:rsidTr="00283F8A">
        <w:tc>
          <w:tcPr>
            <w:tcW w:w="1592" w:type="dxa"/>
            <w:vMerge w:val="restart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Месяца</w:t>
            </w:r>
          </w:p>
        </w:tc>
        <w:tc>
          <w:tcPr>
            <w:tcW w:w="8580" w:type="dxa"/>
            <w:gridSpan w:val="6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Название групп</w:t>
            </w:r>
          </w:p>
        </w:tc>
      </w:tr>
      <w:tr w:rsidR="00483356" w:rsidRPr="00552D36" w:rsidTr="00283F8A">
        <w:tc>
          <w:tcPr>
            <w:tcW w:w="1592" w:type="dxa"/>
            <w:vMerge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Ясельная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Лунтик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1 млад. «Гномики»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2 млад.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Смешарики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2 млад.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Капитошки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52D36">
              <w:rPr>
                <w:rFonts w:ascii="Times New Roman" w:eastAsia="Times New Roman" w:hAnsi="Times New Roman" w:cs="Times New Roman"/>
                <w:b/>
              </w:rPr>
              <w:t>Средняя</w:t>
            </w:r>
            <w:proofErr w:type="gramEnd"/>
            <w:r w:rsidRPr="00552D36">
              <w:rPr>
                <w:rFonts w:ascii="Times New Roman" w:eastAsia="Times New Roman" w:hAnsi="Times New Roman" w:cs="Times New Roman"/>
                <w:b/>
              </w:rPr>
              <w:t xml:space="preserve"> «Незнайки»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52D36">
              <w:rPr>
                <w:rFonts w:ascii="Times New Roman" w:eastAsia="Times New Roman" w:hAnsi="Times New Roman" w:cs="Times New Roman"/>
                <w:b/>
              </w:rPr>
              <w:t>Старшая</w:t>
            </w:r>
            <w:proofErr w:type="gramEnd"/>
            <w:r w:rsidRPr="00552D36">
              <w:rPr>
                <w:rFonts w:ascii="Times New Roman" w:eastAsia="Times New Roman" w:hAnsi="Times New Roman" w:cs="Times New Roman"/>
                <w:b/>
              </w:rPr>
              <w:t xml:space="preserve"> «Лукоморье»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 xml:space="preserve">Август 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95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90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 xml:space="preserve">Октябрь 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53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41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66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100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100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88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Средний показатель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93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99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98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90</w:t>
            </w:r>
          </w:p>
        </w:tc>
      </w:tr>
    </w:tbl>
    <w:p w:rsidR="00483356" w:rsidRPr="002A2926" w:rsidRDefault="00483356" w:rsidP="00483356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83356" w:rsidRPr="002A2926" w:rsidRDefault="00483356" w:rsidP="00483356">
      <w:pPr>
        <w:spacing w:after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 xml:space="preserve">Таблица: посещаемость </w:t>
      </w:r>
      <w:proofErr w:type="gramStart"/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>в</w:t>
      </w:r>
      <w:proofErr w:type="gramEnd"/>
      <w:r w:rsidRPr="002A2926">
        <w:rPr>
          <w:rFonts w:ascii="Times New Roman" w:eastAsia="Times New Roman" w:hAnsi="Times New Roman" w:cs="Times New Roman"/>
          <w:b/>
          <w:sz w:val="32"/>
          <w:szCs w:val="32"/>
        </w:rPr>
        <w:t xml:space="preserve"> %</w:t>
      </w:r>
    </w:p>
    <w:tbl>
      <w:tblPr>
        <w:tblW w:w="0" w:type="auto"/>
        <w:tblInd w:w="-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92"/>
        <w:gridCol w:w="1199"/>
        <w:gridCol w:w="1343"/>
        <w:gridCol w:w="1641"/>
        <w:gridCol w:w="1617"/>
        <w:gridCol w:w="1411"/>
        <w:gridCol w:w="1543"/>
      </w:tblGrid>
      <w:tr w:rsidR="00483356" w:rsidRPr="00552D36" w:rsidTr="00283F8A">
        <w:tc>
          <w:tcPr>
            <w:tcW w:w="1592" w:type="dxa"/>
            <w:vMerge w:val="restart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Месяца</w:t>
            </w:r>
          </w:p>
        </w:tc>
        <w:tc>
          <w:tcPr>
            <w:tcW w:w="8580" w:type="dxa"/>
            <w:gridSpan w:val="6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Название групп</w:t>
            </w:r>
          </w:p>
        </w:tc>
      </w:tr>
      <w:tr w:rsidR="00483356" w:rsidRPr="00552D36" w:rsidTr="00283F8A">
        <w:tc>
          <w:tcPr>
            <w:tcW w:w="1592" w:type="dxa"/>
            <w:vMerge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Ясельная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Лунтик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1 млад. «Гномики»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2 млад.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Смешарики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2 млад. «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</w:rPr>
              <w:t>Капитошки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b/>
              </w:rPr>
              <w:t>»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52D36">
              <w:rPr>
                <w:rFonts w:ascii="Times New Roman" w:eastAsia="Times New Roman" w:hAnsi="Times New Roman" w:cs="Times New Roman"/>
                <w:b/>
              </w:rPr>
              <w:t>Средняя</w:t>
            </w:r>
            <w:proofErr w:type="gramEnd"/>
            <w:r w:rsidRPr="00552D36">
              <w:rPr>
                <w:rFonts w:ascii="Times New Roman" w:eastAsia="Times New Roman" w:hAnsi="Times New Roman" w:cs="Times New Roman"/>
                <w:b/>
              </w:rPr>
              <w:t xml:space="preserve"> «Незнайки»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552D36">
              <w:rPr>
                <w:rFonts w:ascii="Times New Roman" w:eastAsia="Times New Roman" w:hAnsi="Times New Roman" w:cs="Times New Roman"/>
                <w:b/>
              </w:rPr>
              <w:t>Старшая</w:t>
            </w:r>
            <w:proofErr w:type="gramEnd"/>
            <w:r w:rsidRPr="00552D36">
              <w:rPr>
                <w:rFonts w:ascii="Times New Roman" w:eastAsia="Times New Roman" w:hAnsi="Times New Roman" w:cs="Times New Roman"/>
                <w:b/>
              </w:rPr>
              <w:t xml:space="preserve"> «Лукоморье»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 xml:space="preserve">Август 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71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79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69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61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Сентябрь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88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94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 xml:space="preserve">Октябрь 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96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Ноябрь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76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Декабрь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84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86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Январь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75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88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80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Февраль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62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74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91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68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Март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77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7</w:t>
            </w: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73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52D36">
              <w:rPr>
                <w:rFonts w:ascii="Times New Roman" w:eastAsia="Times New Roman" w:hAnsi="Times New Roman" w:cs="Times New Roman"/>
              </w:rPr>
              <w:t>Апрель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100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79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89</w:t>
            </w:r>
          </w:p>
        </w:tc>
      </w:tr>
      <w:tr w:rsidR="00483356" w:rsidRPr="00552D36" w:rsidTr="00283F8A">
        <w:tc>
          <w:tcPr>
            <w:tcW w:w="1592" w:type="dxa"/>
          </w:tcPr>
          <w:p w:rsidR="00483356" w:rsidRPr="00552D36" w:rsidRDefault="00483356" w:rsidP="00283F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552D36">
              <w:rPr>
                <w:rFonts w:ascii="Times New Roman" w:eastAsia="Times New Roman" w:hAnsi="Times New Roman" w:cs="Times New Roman"/>
                <w:b/>
              </w:rPr>
              <w:t>Средний показатель</w:t>
            </w:r>
          </w:p>
        </w:tc>
        <w:tc>
          <w:tcPr>
            <w:tcW w:w="1176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87</w:t>
            </w:r>
          </w:p>
        </w:tc>
        <w:tc>
          <w:tcPr>
            <w:tcW w:w="1317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82</w:t>
            </w:r>
          </w:p>
        </w:tc>
        <w:tc>
          <w:tcPr>
            <w:tcW w:w="1608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81</w:t>
            </w:r>
          </w:p>
        </w:tc>
        <w:tc>
          <w:tcPr>
            <w:tcW w:w="1584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92</w:t>
            </w:r>
          </w:p>
        </w:tc>
        <w:tc>
          <w:tcPr>
            <w:tcW w:w="1383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78</w:t>
            </w:r>
          </w:p>
        </w:tc>
        <w:tc>
          <w:tcPr>
            <w:tcW w:w="1512" w:type="dxa"/>
          </w:tcPr>
          <w:p w:rsidR="00483356" w:rsidRPr="00552D36" w:rsidRDefault="00483356" w:rsidP="00283F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85</w:t>
            </w:r>
          </w:p>
        </w:tc>
      </w:tr>
    </w:tbl>
    <w:p w:rsidR="00483356" w:rsidRPr="002A2926" w:rsidRDefault="00483356" w:rsidP="00483356">
      <w:pPr>
        <w:spacing w:after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483356" w:rsidRDefault="00483356" w:rsidP="00483356">
      <w:pPr>
        <w:spacing w:before="100" w:beforeAutospacing="1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</w:p>
    <w:p w:rsidR="00483356" w:rsidRPr="00B91FBF" w:rsidRDefault="00483356" w:rsidP="00483356">
      <w:pPr>
        <w:spacing w:before="100" w:beforeAutospacing="1"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 w:rsidRPr="00B91FBF">
        <w:rPr>
          <w:rFonts w:ascii="Times New Roman" w:eastAsia="Times New Roman" w:hAnsi="Times New Roman" w:cs="Times New Roman"/>
          <w:sz w:val="24"/>
          <w:szCs w:val="24"/>
        </w:rPr>
        <w:t>Предметом пристального внимания руководителя дошкольного учреждения остается </w:t>
      </w:r>
      <w:r w:rsidRPr="00B91FBF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организация здоровье сберегающей среды 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пребывания ребенка. Оздоровительная линия проходит и через предметную среду групп детского сада. Группы детского сада имеют центры физкультуры и оздоровления. Они оснащены стандартным и нетрадиционным оборудованием разной физической направленности. Систематизированная работа по охране и укреплению здоровья детей и физическому развитию, скоординированная и взаимосвязанная 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деятельность педагогов медицинского персонала – важный фактор </w:t>
      </w:r>
      <w:proofErr w:type="gramStart"/>
      <w:r w:rsidRPr="00B91FBF">
        <w:rPr>
          <w:rFonts w:ascii="Times New Roman" w:eastAsia="Times New Roman" w:hAnsi="Times New Roman" w:cs="Times New Roman"/>
          <w:sz w:val="24"/>
          <w:szCs w:val="24"/>
        </w:rPr>
        <w:t>реализации всех разделов программы оздоровления детей</w:t>
      </w:r>
      <w:proofErr w:type="gramEnd"/>
      <w:r w:rsidRPr="00B91FBF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br/>
        <w:t xml:space="preserve">           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B91FB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483356" w:rsidRPr="00B91FBF" w:rsidRDefault="00483356" w:rsidP="0048335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В ДОУ работают 14 </w:t>
      </w:r>
      <w:proofErr w:type="spellStart"/>
      <w:r w:rsidRPr="00B91FBF">
        <w:rPr>
          <w:rFonts w:ascii="Times New Roman" w:eastAsia="Times New Roman" w:hAnsi="Times New Roman" w:cs="Times New Roman"/>
          <w:sz w:val="24"/>
          <w:szCs w:val="24"/>
        </w:rPr>
        <w:t>педаго</w:t>
      </w:r>
      <w:proofErr w:type="spellEnd"/>
      <w:r w:rsidRPr="00B91FBF">
        <w:rPr>
          <w:rFonts w:ascii="Times New Roman" w:eastAsia="Times New Roman" w:hAnsi="Times New Roman" w:cs="Times New Roman"/>
          <w:sz w:val="24"/>
          <w:szCs w:val="24"/>
          <w:lang w:val="tt-RU"/>
        </w:rPr>
        <w:t>гов</w:t>
      </w:r>
      <w:r>
        <w:rPr>
          <w:rFonts w:ascii="Times New Roman" w:eastAsia="Times New Roman" w:hAnsi="Times New Roman"/>
          <w:sz w:val="24"/>
          <w:szCs w:val="24"/>
        </w:rPr>
        <w:t>, из которых 93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%  имеют высшее образование, </w:t>
      </w:r>
      <w:r>
        <w:rPr>
          <w:rFonts w:ascii="Times New Roman" w:eastAsia="Times New Roman" w:hAnsi="Times New Roman"/>
          <w:sz w:val="24"/>
          <w:szCs w:val="24"/>
        </w:rPr>
        <w:t>7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>% - средне</w:t>
      </w:r>
      <w:r w:rsidRPr="00B91FB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91FB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>
        <w:rPr>
          <w:rFonts w:ascii="Times New Roman" w:eastAsia="Times New Roman" w:hAnsi="Times New Roman"/>
          <w:sz w:val="24"/>
          <w:szCs w:val="24"/>
          <w:lang w:val="tt-RU"/>
        </w:rPr>
        <w:t>.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83356" w:rsidRPr="00B91FBF" w:rsidRDefault="00483356" w:rsidP="0048335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91FBF">
        <w:rPr>
          <w:rFonts w:ascii="Times New Roman" w:eastAsia="Times New Roman" w:hAnsi="Times New Roman" w:cs="Times New Roman"/>
          <w:sz w:val="24"/>
          <w:szCs w:val="24"/>
        </w:rPr>
        <w:t>Воспитат</w:t>
      </w:r>
      <w:r>
        <w:rPr>
          <w:rFonts w:ascii="Times New Roman" w:eastAsia="Times New Roman" w:hAnsi="Times New Roman"/>
          <w:sz w:val="24"/>
          <w:szCs w:val="24"/>
        </w:rPr>
        <w:t xml:space="preserve">ель татарского языка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Сунгатуллина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К.Ш. успешно аттестовала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сь на </w:t>
      </w:r>
      <w:r w:rsidRPr="00B91FBF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B91FBF">
        <w:rPr>
          <w:rFonts w:ascii="Times New Roman" w:eastAsia="Times New Roman" w:hAnsi="Times New Roman" w:cs="Times New Roman"/>
          <w:sz w:val="24"/>
          <w:szCs w:val="24"/>
        </w:rPr>
        <w:t xml:space="preserve"> квалификационную категорию.</w:t>
      </w:r>
      <w:r>
        <w:rPr>
          <w:rFonts w:ascii="Times New Roman" w:eastAsia="Times New Roman" w:hAnsi="Times New Roman"/>
          <w:sz w:val="24"/>
          <w:szCs w:val="24"/>
        </w:rPr>
        <w:t xml:space="preserve"> Воспитатели Николаева С.Г. и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Васимова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Р.Ф. прошли аттестацию на СЗД.</w:t>
      </w:r>
    </w:p>
    <w:p w:rsidR="00483356" w:rsidRPr="00B91FBF" w:rsidRDefault="00483356" w:rsidP="00483356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83356" w:rsidRPr="00B91FBF" w:rsidRDefault="00483356" w:rsidP="00483356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91F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93"/>
        <w:gridCol w:w="2302"/>
        <w:gridCol w:w="1842"/>
        <w:gridCol w:w="1985"/>
        <w:gridCol w:w="1384"/>
      </w:tblGrid>
      <w:tr w:rsidR="00483356" w:rsidRPr="00552D36" w:rsidTr="00283F8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категория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>Без категории</w:t>
            </w:r>
          </w:p>
        </w:tc>
      </w:tr>
      <w:tr w:rsidR="00483356" w:rsidRPr="00552D36" w:rsidTr="00283F8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</w:tr>
    </w:tbl>
    <w:p w:rsidR="00483356" w:rsidRPr="00B91FBF" w:rsidRDefault="00483356" w:rsidP="00483356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83356" w:rsidRPr="00B91FBF" w:rsidRDefault="00483356" w:rsidP="00483356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91F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Образовательный уровень: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391"/>
        <w:gridCol w:w="3391"/>
        <w:gridCol w:w="2824"/>
      </w:tblGrid>
      <w:tr w:rsidR="00483356" w:rsidRPr="00552D36" w:rsidTr="00283F8A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</w:t>
            </w:r>
            <w:proofErr w:type="spellEnd"/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Незаконченное высшее</w:t>
            </w:r>
          </w:p>
        </w:tc>
      </w:tr>
      <w:tr w:rsidR="00483356" w:rsidRPr="00552D36" w:rsidTr="00283F8A"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3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1 </w:t>
            </w:r>
            <w:r w:rsidRPr="00552D3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483356" w:rsidRPr="00B91FBF" w:rsidRDefault="00483356" w:rsidP="00483356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val="tt-RU"/>
        </w:rPr>
      </w:pPr>
    </w:p>
    <w:p w:rsidR="00483356" w:rsidRPr="00B91FBF" w:rsidRDefault="00483356" w:rsidP="0048335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B91F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Повышение квалификации педагогических кадров </w:t>
      </w:r>
    </w:p>
    <w:p w:rsidR="00483356" w:rsidRPr="00B91FBF" w:rsidRDefault="00483356" w:rsidP="00483356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>в 2017-2018</w:t>
      </w:r>
      <w:r w:rsidRPr="00B91FBF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учебном году</w:t>
      </w:r>
    </w:p>
    <w:p w:rsidR="00483356" w:rsidRPr="00B91FBF" w:rsidRDefault="00483356" w:rsidP="00483356">
      <w:pPr>
        <w:tabs>
          <w:tab w:val="left" w:pos="1288"/>
        </w:tabs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0"/>
        <w:gridCol w:w="2194"/>
        <w:gridCol w:w="1945"/>
        <w:gridCol w:w="4821"/>
      </w:tblGrid>
      <w:tr w:rsidR="00483356" w:rsidRPr="00552D36" w:rsidTr="00283F8A">
        <w:tc>
          <w:tcPr>
            <w:tcW w:w="610" w:type="dxa"/>
            <w:shd w:val="clear" w:color="auto" w:fill="F2F2F2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94" w:type="dxa"/>
            <w:shd w:val="clear" w:color="auto" w:fill="F2F2F2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ФИО, должность</w:t>
            </w:r>
          </w:p>
        </w:tc>
        <w:tc>
          <w:tcPr>
            <w:tcW w:w="1945" w:type="dxa"/>
            <w:shd w:val="clear" w:color="auto" w:fill="F2F2F2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4821" w:type="dxa"/>
            <w:shd w:val="clear" w:color="auto" w:fill="F2F2F2"/>
          </w:tcPr>
          <w:p w:rsidR="00483356" w:rsidRPr="00552D36" w:rsidRDefault="00483356" w:rsidP="00283F8A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Тема курсов</w:t>
            </w:r>
          </w:p>
        </w:tc>
      </w:tr>
      <w:tr w:rsidR="00483356" w:rsidRPr="00552D36" w:rsidTr="00283F8A">
        <w:tc>
          <w:tcPr>
            <w:tcW w:w="610" w:type="dxa"/>
            <w:shd w:val="clear" w:color="auto" w:fill="F2F2F2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2194" w:type="dxa"/>
            <w:shd w:val="clear" w:color="auto" w:fill="F2F2F2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</w:rPr>
            </w:pPr>
            <w:proofErr w:type="spellStart"/>
            <w:r w:rsidRPr="00552D36">
              <w:rPr>
                <w:rFonts w:ascii="Times New Roman" w:hAnsi="Times New Roman"/>
              </w:rPr>
              <w:t>Сунгатуллина</w:t>
            </w:r>
            <w:proofErr w:type="spellEnd"/>
            <w:r w:rsidRPr="00552D36">
              <w:rPr>
                <w:rFonts w:ascii="Times New Roman" w:hAnsi="Times New Roman"/>
              </w:rPr>
              <w:t xml:space="preserve"> </w:t>
            </w:r>
            <w:proofErr w:type="spellStart"/>
            <w:r w:rsidRPr="00552D36">
              <w:rPr>
                <w:rFonts w:ascii="Times New Roman" w:hAnsi="Times New Roman"/>
              </w:rPr>
              <w:t>Кадрия</w:t>
            </w:r>
            <w:proofErr w:type="spellEnd"/>
            <w:r w:rsidRPr="00552D36">
              <w:rPr>
                <w:rFonts w:ascii="Times New Roman" w:hAnsi="Times New Roman"/>
              </w:rPr>
              <w:t xml:space="preserve"> </w:t>
            </w:r>
            <w:proofErr w:type="spellStart"/>
            <w:r w:rsidRPr="00552D36">
              <w:rPr>
                <w:rFonts w:ascii="Times New Roman" w:hAnsi="Times New Roman"/>
              </w:rPr>
              <w:t>Шагитовна</w:t>
            </w:r>
            <w:proofErr w:type="spellEnd"/>
          </w:p>
        </w:tc>
        <w:tc>
          <w:tcPr>
            <w:tcW w:w="1945" w:type="dxa"/>
            <w:shd w:val="clear" w:color="auto" w:fill="F2F2F2"/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12.02.2018 22.0</w:t>
            </w:r>
            <w:r w:rsidRPr="00552D36">
              <w:rPr>
                <w:rFonts w:ascii="Times New Roman" w:hAnsi="Times New Roman"/>
              </w:rPr>
              <w:t>2.201</w:t>
            </w: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4821" w:type="dxa"/>
            <w:shd w:val="clear" w:color="auto" w:fill="F2F2F2"/>
          </w:tcPr>
          <w:p w:rsidR="00483356" w:rsidRPr="00BA38C1" w:rsidRDefault="00483356" w:rsidP="00283F8A">
            <w:pPr>
              <w:pStyle w:val="a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«</w:t>
            </w:r>
            <w:r w:rsidRPr="00BA38C1">
              <w:rPr>
                <w:rFonts w:ascii="Times New Roman" w:hAnsi="Times New Roman"/>
              </w:rPr>
              <w:t>Языковое обучение дошкольников в условиях билингвизма</w:t>
            </w:r>
            <w:r>
              <w:rPr>
                <w:rFonts w:ascii="Times New Roman" w:hAnsi="Times New Roman"/>
              </w:rPr>
              <w:t>»</w:t>
            </w:r>
          </w:p>
        </w:tc>
      </w:tr>
    </w:tbl>
    <w:p w:rsidR="00483356" w:rsidRDefault="00483356" w:rsidP="00483356">
      <w:pPr>
        <w:tabs>
          <w:tab w:val="left" w:pos="1288"/>
        </w:tabs>
        <w:rPr>
          <w:rFonts w:ascii="Times New Roman" w:eastAsia="Times New Roman" w:hAnsi="Times New Roman"/>
          <w:noProof/>
          <w:spacing w:val="-1"/>
          <w:sz w:val="24"/>
          <w:szCs w:val="28"/>
        </w:rPr>
      </w:pPr>
    </w:p>
    <w:p w:rsidR="00483356" w:rsidRPr="002D1F80" w:rsidRDefault="00483356" w:rsidP="00483356">
      <w:pPr>
        <w:tabs>
          <w:tab w:val="left" w:pos="1288"/>
        </w:tabs>
        <w:rPr>
          <w:rFonts w:ascii="Times New Roman" w:eastAsia="Times New Roman" w:hAnsi="Times New Roman" w:cs="Times New Roman"/>
          <w:noProof/>
          <w:spacing w:val="-1"/>
          <w:sz w:val="24"/>
          <w:szCs w:val="28"/>
        </w:rPr>
      </w:pPr>
      <w:r w:rsidRPr="002D1F80">
        <w:rPr>
          <w:rFonts w:ascii="Times New Roman" w:eastAsia="Times New Roman" w:hAnsi="Times New Roman" w:cs="Times New Roman"/>
          <w:noProof/>
          <w:spacing w:val="-1"/>
          <w:sz w:val="24"/>
          <w:szCs w:val="28"/>
        </w:rPr>
        <w:t>Педагоги ДОУ принимают участие в работе ММО города, региональных семинарах.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52"/>
        <w:gridCol w:w="3368"/>
        <w:gridCol w:w="3686"/>
      </w:tblGrid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83356" w:rsidRPr="00552D36" w:rsidRDefault="00483356" w:rsidP="00283F8A">
            <w:pPr>
              <w:tabs>
                <w:tab w:val="left" w:leader="underscore" w:pos="6199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Ф.И.О, должность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83356" w:rsidRPr="00552D36" w:rsidRDefault="00483356" w:rsidP="00283F8A">
            <w:pPr>
              <w:tabs>
                <w:tab w:val="left" w:leader="underscore" w:pos="6199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483356" w:rsidRPr="00552D36" w:rsidRDefault="00483356" w:rsidP="00283F8A">
            <w:pPr>
              <w:tabs>
                <w:tab w:val="left" w:leader="underscore" w:pos="6199"/>
              </w:tabs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</w:pPr>
            <w:r w:rsidRPr="00552D36">
              <w:rPr>
                <w:rFonts w:ascii="Times New Roman" w:eastAsia="Times New Roman" w:hAnsi="Times New Roman" w:cs="Times New Roman"/>
                <w:b/>
                <w:sz w:val="24"/>
                <w:szCs w:val="28"/>
              </w:rPr>
              <w:t>Мероприятие</w:t>
            </w: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Николаева С.Г.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552D36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Экологический чемоданчик»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«Жизнь леса» с использованием технологии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синквейн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«Развитие речи детей дошкольного возраста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 помощью дидактических игр»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>Сообщение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презентация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опыта работы ДОУ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“Василек”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>Сообщение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презентация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опыта работы ДОУ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“Лесная сказка”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ММО ДОУ “Солнышко”</w:t>
            </w: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Ишмиева А.П.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«Методическое пособие по УМК «ЛЭПБУК»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«Вода- это жизнь»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«Роль сенсорного развития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обогощение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словарного запаса детей раннего возраста»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Сообщение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презентация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опыта работы ДОУ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“Дюймовочка”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Сообщение из опыта работы МБДОУ «Детский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комбинированного вида №55 «Шалунишка».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абережные челны»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Pr="000306BB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ММО мастер класс из опыта работы МБДОУ «Василек» </w:t>
            </w: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Иванова Н.С.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 Свет женщины, любовь, дарящий детям»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>Сообщение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презентация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опыта работы ДОУ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“Березка”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Аблакотова С.А.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 пользе пения и развития вокальных способностей дошкольников с использованием инновационных методов»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>Сообщение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 презентация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из опыта работы ДОУ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“Теремок”</w:t>
            </w:r>
            <w:r w:rsidRPr="00552D3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483356" w:rsidRPr="00552D3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Сунгатуллина К.Ш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«Проблемы и перспективы реализации профессионального стандарта педагога»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работе круглого стола </w:t>
            </w:r>
          </w:p>
          <w:p w:rsidR="00483356" w:rsidRPr="003D019D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УВО «Университет управления ТИСБИ». Г. Казань</w:t>
            </w: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Тимофеева Г.Р.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образовательной деятельности по художественному конструированию с детьми дошкольного возраста»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«Современные подходы при создании развивающей предметно-пространственной среды в рамках реализации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«Использование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сказкотерапии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 воспитании и обучении детей дошкольного возраста 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Выставка работы МБДОУ «Колокольчик»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Сообщение и презентация из опыта работы ДОУ «Лесная сказка»</w:t>
            </w: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ММО мастер класс из опыта работы МБДОУ «Рябинка»</w:t>
            </w:r>
          </w:p>
        </w:tc>
      </w:tr>
      <w:tr w:rsidR="00483356" w:rsidRPr="00552D36" w:rsidTr="00283F8A"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Асадова Р.М.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«Влияние устного народного творчества на развитие речи дошкольников через применение народных игр на занятиях физической культуры»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3356" w:rsidRDefault="00483356" w:rsidP="00283F8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ММО сообщение и презентация из опыта работы ДОУ «Василек»</w:t>
            </w:r>
          </w:p>
        </w:tc>
      </w:tr>
    </w:tbl>
    <w:p w:rsidR="00483356" w:rsidRPr="002D1F80" w:rsidRDefault="00483356" w:rsidP="00483356">
      <w:pPr>
        <w:ind w:firstLine="708"/>
        <w:jc w:val="both"/>
        <w:rPr>
          <w:rFonts w:ascii="Times New Roman" w:eastAsia="Times New Roman" w:hAnsi="Times New Roman" w:cs="Times New Roman"/>
          <w:sz w:val="24"/>
          <w:szCs w:val="28"/>
          <w:lang w:val="tt-RU"/>
        </w:rPr>
      </w:pPr>
    </w:p>
    <w:p w:rsidR="00483356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  <w:r w:rsidRPr="002D1F80">
        <w:rPr>
          <w:rFonts w:ascii="Times New Roman" w:eastAsia="Times New Roman" w:hAnsi="Times New Roman" w:cs="Times New Roman"/>
          <w:sz w:val="24"/>
          <w:szCs w:val="28"/>
        </w:rPr>
        <w:t>Педагогический коллектив МБДОУ «Детский сад «Красная шапочка»</w:t>
      </w:r>
      <w:r>
        <w:rPr>
          <w:rFonts w:ascii="Times New Roman" w:eastAsia="Times New Roman" w:hAnsi="Times New Roman"/>
          <w:sz w:val="24"/>
          <w:szCs w:val="28"/>
        </w:rPr>
        <w:t xml:space="preserve"> отличается инициативностью,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креа</w:t>
      </w:r>
      <w:r w:rsidRPr="002D1F80">
        <w:rPr>
          <w:rFonts w:ascii="Times New Roman" w:eastAsia="Times New Roman" w:hAnsi="Times New Roman" w:cs="Times New Roman"/>
          <w:sz w:val="24"/>
          <w:szCs w:val="28"/>
        </w:rPr>
        <w:t>тивностью</w:t>
      </w:r>
      <w:proofErr w:type="spellEnd"/>
      <w:r w:rsidRPr="002D1F80">
        <w:rPr>
          <w:rFonts w:ascii="Times New Roman" w:eastAsia="Times New Roman" w:hAnsi="Times New Roman" w:cs="Times New Roman"/>
          <w:sz w:val="24"/>
          <w:szCs w:val="28"/>
        </w:rPr>
        <w:t>, целеустремленностью, трудоспособностью. Результаты участия в различных мероприятиях</w:t>
      </w:r>
      <w:r>
        <w:rPr>
          <w:rFonts w:ascii="Times New Roman" w:eastAsia="Times New Roman" w:hAnsi="Times New Roman"/>
          <w:sz w:val="24"/>
          <w:szCs w:val="28"/>
        </w:rPr>
        <w:t xml:space="preserve"> МКУ «Управление образования Исполнительного комитета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Заинского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муниципального района РТ»</w:t>
      </w:r>
      <w:r w:rsidRPr="002D1F80">
        <w:rPr>
          <w:rFonts w:ascii="Times New Roman" w:eastAsia="Times New Roman" w:hAnsi="Times New Roman" w:cs="Times New Roman"/>
          <w:sz w:val="24"/>
          <w:szCs w:val="28"/>
        </w:rPr>
        <w:t xml:space="preserve">: </w:t>
      </w:r>
    </w:p>
    <w:p w:rsidR="00483356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«Форум молодых педагогов»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Ишмиева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А.П., Асадова Р.М.,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Васимовап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Р.Ф., Тимофеева Г.Р.</w:t>
      </w:r>
    </w:p>
    <w:p w:rsidR="00483356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Грамота </w:t>
      </w:r>
      <w:r>
        <w:rPr>
          <w:rFonts w:ascii="Times New Roman" w:eastAsia="Times New Roman" w:hAnsi="Times New Roman"/>
          <w:sz w:val="24"/>
          <w:szCs w:val="28"/>
          <w:lang w:val="en-US"/>
        </w:rPr>
        <w:t>II</w:t>
      </w:r>
      <w:r w:rsidRPr="00583D15">
        <w:rPr>
          <w:rFonts w:ascii="Times New Roman" w:eastAsia="Times New Roman" w:hAnsi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sz w:val="24"/>
          <w:szCs w:val="28"/>
        </w:rPr>
        <w:t>место. «Спартакиада «С</w:t>
      </w:r>
      <w:r>
        <w:rPr>
          <w:rFonts w:ascii="Times New Roman" w:eastAsia="Times New Roman" w:hAnsi="Times New Roman"/>
          <w:sz w:val="24"/>
          <w:szCs w:val="28"/>
          <w:lang w:val="tt-RU"/>
        </w:rPr>
        <w:t>әламәтлек</w:t>
      </w:r>
      <w:r>
        <w:rPr>
          <w:rFonts w:ascii="Times New Roman" w:eastAsia="Times New Roman" w:hAnsi="Times New Roman"/>
          <w:sz w:val="24"/>
          <w:szCs w:val="28"/>
        </w:rPr>
        <w:t xml:space="preserve">» по баскетболу среди женских команд предприятий и учреждений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Заинского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муниципального района. Тимофеева Г.Р., Асадова Р.М.,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Илялова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Д.Р.</w:t>
      </w:r>
    </w:p>
    <w:p w:rsidR="00483356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lastRenderedPageBreak/>
        <w:t xml:space="preserve">Грамота за </w:t>
      </w:r>
      <w:r>
        <w:rPr>
          <w:rFonts w:ascii="Times New Roman" w:eastAsia="Times New Roman" w:hAnsi="Times New Roman"/>
          <w:sz w:val="24"/>
          <w:szCs w:val="28"/>
          <w:lang w:val="en-US"/>
        </w:rPr>
        <w:t>I</w:t>
      </w:r>
      <w:r w:rsidRPr="00583D15">
        <w:rPr>
          <w:rFonts w:ascii="Times New Roman" w:eastAsia="Times New Roman" w:hAnsi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sz w:val="24"/>
          <w:szCs w:val="28"/>
        </w:rPr>
        <w:t xml:space="preserve">место. Соревнования по волейболу среди женских команд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Заинского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муниципального района в зачет Спартакиады «С</w:t>
      </w:r>
      <w:r>
        <w:rPr>
          <w:rFonts w:ascii="Times New Roman" w:eastAsia="Times New Roman" w:hAnsi="Times New Roman"/>
          <w:sz w:val="24"/>
          <w:szCs w:val="28"/>
          <w:lang w:val="tt-RU"/>
        </w:rPr>
        <w:t>әламәтлек</w:t>
      </w:r>
      <w:r>
        <w:rPr>
          <w:rFonts w:ascii="Times New Roman" w:eastAsia="Times New Roman" w:hAnsi="Times New Roman"/>
          <w:sz w:val="24"/>
          <w:szCs w:val="28"/>
        </w:rPr>
        <w:t xml:space="preserve">-2018». Асадова Р.М., Тимофеева Г.Р., </w:t>
      </w:r>
      <w:proofErr w:type="spellStart"/>
      <w:r>
        <w:rPr>
          <w:rFonts w:ascii="Times New Roman" w:eastAsia="Times New Roman" w:hAnsi="Times New Roman"/>
          <w:sz w:val="24"/>
          <w:szCs w:val="28"/>
        </w:rPr>
        <w:t>Илялова</w:t>
      </w:r>
      <w:proofErr w:type="spellEnd"/>
      <w:r>
        <w:rPr>
          <w:rFonts w:ascii="Times New Roman" w:eastAsia="Times New Roman" w:hAnsi="Times New Roman"/>
          <w:sz w:val="24"/>
          <w:szCs w:val="28"/>
        </w:rPr>
        <w:t xml:space="preserve"> Д.Р.</w:t>
      </w:r>
    </w:p>
    <w:p w:rsidR="00483356" w:rsidRPr="00FF70CF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  <w:r>
        <w:rPr>
          <w:rFonts w:ascii="Times New Roman" w:eastAsia="Times New Roman" w:hAnsi="Times New Roman"/>
          <w:sz w:val="24"/>
          <w:szCs w:val="28"/>
        </w:rPr>
        <w:t xml:space="preserve">Диплом за </w:t>
      </w:r>
      <w:r>
        <w:rPr>
          <w:rFonts w:ascii="Times New Roman" w:eastAsia="Times New Roman" w:hAnsi="Times New Roman"/>
          <w:sz w:val="24"/>
          <w:szCs w:val="28"/>
          <w:lang w:val="en-US"/>
        </w:rPr>
        <w:t>I</w:t>
      </w:r>
      <w:r w:rsidRPr="00FF70CF">
        <w:rPr>
          <w:rFonts w:ascii="Times New Roman" w:eastAsia="Times New Roman" w:hAnsi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sz w:val="24"/>
          <w:szCs w:val="28"/>
        </w:rPr>
        <w:t xml:space="preserve">место. Соревнования по плаванию в рамках </w:t>
      </w:r>
      <w:r>
        <w:rPr>
          <w:rFonts w:ascii="Times New Roman" w:eastAsia="Times New Roman" w:hAnsi="Times New Roman"/>
          <w:sz w:val="24"/>
          <w:szCs w:val="28"/>
          <w:lang w:val="en-US"/>
        </w:rPr>
        <w:t>I</w:t>
      </w:r>
      <w:r w:rsidRPr="00FF70CF">
        <w:rPr>
          <w:rFonts w:ascii="Times New Roman" w:eastAsia="Times New Roman" w:hAnsi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sz w:val="24"/>
          <w:szCs w:val="28"/>
        </w:rPr>
        <w:t>региональной Спартакиады «Быстрее, выше, сильнее!» среди инструкторов по физической культуре дошкольных образовательных учреждений в категории 25-29 лет на дистанции 50 метров. Асадова Р.М.</w:t>
      </w:r>
    </w:p>
    <w:p w:rsidR="00483356" w:rsidRPr="00583D15" w:rsidRDefault="00483356" w:rsidP="00483356">
      <w:pPr>
        <w:ind w:firstLine="708"/>
        <w:rPr>
          <w:rFonts w:ascii="Times New Roman" w:eastAsia="Times New Roman" w:hAnsi="Times New Roman"/>
          <w:sz w:val="24"/>
          <w:szCs w:val="28"/>
        </w:rPr>
      </w:pPr>
    </w:p>
    <w:p w:rsidR="00483356" w:rsidRPr="002D1F80" w:rsidRDefault="00483356" w:rsidP="00483356">
      <w:pPr>
        <w:ind w:firstLine="708"/>
        <w:rPr>
          <w:rFonts w:ascii="Times New Roman" w:eastAsia="Times New Roman" w:hAnsi="Times New Roman" w:cs="Times New Roman"/>
          <w:sz w:val="24"/>
          <w:szCs w:val="28"/>
        </w:rPr>
      </w:pPr>
    </w:p>
    <w:p w:rsidR="00DB10E7" w:rsidRDefault="00DB10E7"/>
    <w:sectPr w:rsidR="00DB10E7" w:rsidSect="00483356">
      <w:pgSz w:w="11906" w:h="16838"/>
      <w:pgMar w:top="568" w:right="566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5D3473"/>
    <w:multiLevelType w:val="hybridMultilevel"/>
    <w:tmpl w:val="DBAC0296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6ED41FA"/>
    <w:multiLevelType w:val="hybridMultilevel"/>
    <w:tmpl w:val="E2B004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891E92"/>
    <w:multiLevelType w:val="hybridMultilevel"/>
    <w:tmpl w:val="B972DE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483356"/>
    <w:rsid w:val="00254FFE"/>
    <w:rsid w:val="00255B75"/>
    <w:rsid w:val="00483356"/>
    <w:rsid w:val="00DB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B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8335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Plain Text"/>
    <w:basedOn w:val="a"/>
    <w:link w:val="a5"/>
    <w:rsid w:val="00483356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483356"/>
    <w:rPr>
      <w:rFonts w:ascii="Courier New" w:eastAsia="Times New Roman" w:hAnsi="Courier New" w:cs="Courier New"/>
      <w:sz w:val="20"/>
      <w:szCs w:val="20"/>
    </w:rPr>
  </w:style>
  <w:style w:type="paragraph" w:styleId="a6">
    <w:name w:val="Normal (Web)"/>
    <w:basedOn w:val="a"/>
    <w:uiPriority w:val="99"/>
    <w:rsid w:val="004833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uiPriority w:val="22"/>
    <w:qFormat/>
    <w:rsid w:val="00483356"/>
    <w:rPr>
      <w:b/>
    </w:rPr>
  </w:style>
  <w:style w:type="paragraph" w:styleId="a8">
    <w:name w:val="List Paragraph"/>
    <w:basedOn w:val="a"/>
    <w:uiPriority w:val="34"/>
    <w:qFormat/>
    <w:rsid w:val="00483356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54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4F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1985</Words>
  <Characters>11315</Characters>
  <Application>Microsoft Office Word</Application>
  <DocSecurity>0</DocSecurity>
  <Lines>94</Lines>
  <Paragraphs>26</Paragraphs>
  <ScaleCrop>false</ScaleCrop>
  <Company>Microsoft</Company>
  <LinksUpToDate>false</LinksUpToDate>
  <CharactersWithSpaces>13274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cp:lastPrinted>2018-04-20T12:40:00Z</cp:lastPrinted>
  <dcterms:created xsi:type="dcterms:W3CDTF">2018-04-20T12:35:00Z</dcterms:created>
  <dcterms:modified xsi:type="dcterms:W3CDTF">2018-04-20T12:47:00Z</dcterms:modified>
</cp:coreProperties>
</file>